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2F" w:rsidRDefault="00E7202F" w:rsidP="00BD37B9">
      <w:pPr>
        <w:spacing w:before="0" w:beforeAutospacing="0" w:after="0" w:afterAutospacing="0"/>
        <w:jc w:val="center"/>
        <w:rPr>
          <w:rFonts w:ascii="Calibri" w:hAnsi="Calibri" w:cs="Arial"/>
          <w:b/>
          <w:color w:val="000000"/>
          <w:sz w:val="26"/>
          <w:szCs w:val="26"/>
        </w:rPr>
      </w:pPr>
      <w:r w:rsidRPr="00EA02D5">
        <w:rPr>
          <w:rFonts w:ascii="Calibri" w:hAnsi="Calibri" w:cs="Arial"/>
          <w:b/>
          <w:color w:val="000000"/>
          <w:sz w:val="26"/>
          <w:szCs w:val="26"/>
        </w:rPr>
        <w:t>P Ř I H L Á Š K A   K E   S T R A V O V Á N Í</w:t>
      </w:r>
    </w:p>
    <w:p w:rsidR="00BD37B9" w:rsidRDefault="00BD37B9" w:rsidP="00BD37B9">
      <w:pPr>
        <w:spacing w:before="0" w:beforeAutospacing="0" w:after="0" w:afterAutospacing="0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bankovní spojení školy</w:t>
      </w:r>
      <w:r w:rsidRPr="004D351F">
        <w:rPr>
          <w:rFonts w:ascii="Calibri" w:hAnsi="Calibri" w:cs="Arial"/>
          <w:color w:val="000000"/>
        </w:rPr>
        <w:t xml:space="preserve">: </w:t>
      </w:r>
      <w:r w:rsidR="002941F4">
        <w:rPr>
          <w:rFonts w:ascii="Calibri" w:hAnsi="Calibri" w:cs="Arial"/>
          <w:color w:val="000000"/>
        </w:rPr>
        <w:t>115-5639090257/0100</w:t>
      </w:r>
    </w:p>
    <w:p w:rsidR="00BD37B9" w:rsidRPr="00EA02D5" w:rsidRDefault="00BD37B9" w:rsidP="00BD37B9">
      <w:pPr>
        <w:spacing w:before="0" w:beforeAutospacing="0" w:after="0" w:afterAutospacing="0"/>
        <w:jc w:val="center"/>
        <w:rPr>
          <w:rFonts w:ascii="Calibri" w:hAnsi="Calibri" w:cs="Arial"/>
          <w:b/>
          <w:color w:val="000000"/>
          <w:sz w:val="26"/>
          <w:szCs w:val="26"/>
        </w:rPr>
      </w:pP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 w:rsidRPr="00EA02D5">
        <w:rPr>
          <w:rFonts w:ascii="Calibri" w:hAnsi="Calibri" w:cs="Arial"/>
          <w:color w:val="000000"/>
          <w:sz w:val="22"/>
          <w:szCs w:val="22"/>
        </w:rPr>
        <w:t>Jméno</w:t>
      </w:r>
      <w:r>
        <w:rPr>
          <w:rFonts w:ascii="Calibri" w:hAnsi="Calibri" w:cs="Arial"/>
          <w:color w:val="000000"/>
          <w:sz w:val="22"/>
          <w:szCs w:val="22"/>
        </w:rPr>
        <w:t xml:space="preserve"> strávníka: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Třída: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Trvalé bydliště: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Zákonný zástupce: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Bankovní spojení: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E-mail: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Telefon: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A02D5">
        <w:rPr>
          <w:rFonts w:ascii="Calibri" w:hAnsi="Calibri" w:cs="Arial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E7202F" w:rsidRPr="00EA02D5" w:rsidRDefault="00E7202F" w:rsidP="00E7202F">
      <w:pPr>
        <w:tabs>
          <w:tab w:val="left" w:pos="4253"/>
        </w:tabs>
        <w:rPr>
          <w:rFonts w:ascii="Calibri" w:hAnsi="Calibri" w:cs="Arial"/>
          <w:color w:val="000000"/>
          <w:sz w:val="22"/>
          <w:szCs w:val="22"/>
        </w:rPr>
      </w:pPr>
      <w:r w:rsidRPr="00EA02D5">
        <w:rPr>
          <w:rFonts w:ascii="Calibri" w:hAnsi="Calibri" w:cs="Arial"/>
          <w:color w:val="000000"/>
          <w:sz w:val="22"/>
          <w:szCs w:val="22"/>
        </w:rPr>
        <w:t>Chci se stravovat ode dne</w:t>
      </w:r>
      <w:r w:rsidRPr="00EA02D5">
        <w:rPr>
          <w:rFonts w:ascii="Calibri" w:hAnsi="Calibri" w:cs="Arial"/>
          <w:color w:val="000000"/>
          <w:sz w:val="22"/>
          <w:szCs w:val="22"/>
        </w:rPr>
        <w:tab/>
        <w:t>………………………………………………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…………………………………</w:t>
      </w:r>
    </w:p>
    <w:p w:rsidR="00BD37B9" w:rsidRPr="002E6C9B" w:rsidRDefault="00C64CC1" w:rsidP="00BD37B9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Cena oběda pro žáka je 45</w:t>
      </w:r>
      <w:r w:rsidR="00BD37B9">
        <w:rPr>
          <w:rFonts w:ascii="Calibri" w:hAnsi="Calibri" w:cs="Arial"/>
          <w:color w:val="000000"/>
        </w:rPr>
        <w:t>,00 Kč/den, tzn. měsíční záloha na stravová</w:t>
      </w:r>
      <w:r>
        <w:rPr>
          <w:rFonts w:ascii="Calibri" w:hAnsi="Calibri" w:cs="Arial"/>
          <w:color w:val="000000"/>
        </w:rPr>
        <w:t>ní – oběd je stanovena ve výši 9</w:t>
      </w:r>
      <w:r w:rsidR="00BD37B9">
        <w:rPr>
          <w:rFonts w:ascii="Calibri" w:hAnsi="Calibri" w:cs="Arial"/>
          <w:color w:val="000000"/>
        </w:rPr>
        <w:t>00,00 Kč. Záloha se hradí vždy předem na nadcházející měsíc, a to nejpozději do 15. dne měsíce předchozího, tzn.</w:t>
      </w:r>
      <w:r>
        <w:rPr>
          <w:rFonts w:ascii="Calibri" w:hAnsi="Calibri" w:cs="Arial"/>
          <w:color w:val="000000"/>
        </w:rPr>
        <w:t xml:space="preserve"> na měsíc září do 15. srpna 2026</w:t>
      </w:r>
      <w:r w:rsidR="00BD37B9">
        <w:rPr>
          <w:rFonts w:ascii="Calibri" w:hAnsi="Calibri" w:cs="Arial"/>
          <w:color w:val="000000"/>
        </w:rPr>
        <w:t xml:space="preserve">, atd. </w:t>
      </w:r>
      <w:r w:rsidR="00BD37B9" w:rsidRPr="002E6C9B">
        <w:rPr>
          <w:rFonts w:ascii="Calibri" w:hAnsi="Calibri" w:cs="Arial"/>
          <w:color w:val="000000"/>
        </w:rPr>
        <w:t>V případě nemoci je</w:t>
      </w:r>
      <w:r w:rsidR="00BD37B9" w:rsidRPr="002E6C9B">
        <w:t xml:space="preserve"> </w:t>
      </w:r>
      <w:r w:rsidR="00BD37B9" w:rsidRPr="002E6C9B">
        <w:rPr>
          <w:rFonts w:ascii="Calibri" w:hAnsi="Calibri" w:cs="Arial"/>
          <w:color w:val="000000"/>
        </w:rPr>
        <w:t>nárok na dotovaný oběd pouze v prv</w:t>
      </w:r>
      <w:r w:rsidR="00BD37B9">
        <w:rPr>
          <w:rFonts w:ascii="Calibri" w:hAnsi="Calibri" w:cs="Arial"/>
          <w:color w:val="000000"/>
        </w:rPr>
        <w:t>ní den nemoci žáka (§ 4 odst. 9 vyhlášky č.</w:t>
      </w:r>
      <w:r w:rsidR="00BD37B9" w:rsidRPr="002E6C9B">
        <w:rPr>
          <w:rFonts w:ascii="Calibri" w:hAnsi="Calibri" w:cs="Arial"/>
          <w:color w:val="000000"/>
        </w:rPr>
        <w:t xml:space="preserve"> 107/2005 Sb.</w:t>
      </w:r>
      <w:r w:rsidR="00BD37B9">
        <w:rPr>
          <w:rFonts w:ascii="Calibri" w:hAnsi="Calibri" w:cs="Arial"/>
          <w:color w:val="000000"/>
        </w:rPr>
        <w:t xml:space="preserve">, </w:t>
      </w:r>
      <w:r>
        <w:rPr>
          <w:rFonts w:ascii="Calibri" w:hAnsi="Calibri" w:cs="Arial"/>
          <w:color w:val="000000"/>
        </w:rPr>
        <w:t xml:space="preserve">                 </w:t>
      </w:r>
      <w:r w:rsidR="00BD37B9">
        <w:rPr>
          <w:rFonts w:ascii="Calibri" w:hAnsi="Calibri" w:cs="Arial"/>
          <w:color w:val="000000"/>
        </w:rPr>
        <w:t>o školním stravování,</w:t>
      </w:r>
      <w:r w:rsidR="00BD37B9" w:rsidRPr="002E6C9B">
        <w:rPr>
          <w:rFonts w:ascii="Calibri" w:hAnsi="Calibri" w:cs="Arial"/>
          <w:color w:val="000000"/>
        </w:rPr>
        <w:t xml:space="preserve"> v platném znění.) Další dny musí strávník stravu řádně odhlásit. Neodhlášené obědy budou účtovány za plnou cenu</w:t>
      </w:r>
      <w:r>
        <w:rPr>
          <w:rFonts w:ascii="Calibri" w:hAnsi="Calibri" w:cs="Arial"/>
          <w:color w:val="000000"/>
        </w:rPr>
        <w:t>, tj. za 120</w:t>
      </w:r>
      <w:r w:rsidR="00BD37B9">
        <w:rPr>
          <w:rFonts w:ascii="Calibri" w:hAnsi="Calibri" w:cs="Arial"/>
          <w:color w:val="000000"/>
        </w:rPr>
        <w:t>,- Kč.</w:t>
      </w:r>
      <w:bookmarkStart w:id="0" w:name="_GoBack"/>
      <w:bookmarkEnd w:id="0"/>
    </w:p>
    <w:p w:rsidR="00BD37B9" w:rsidRDefault="00BD37B9" w:rsidP="00BD37B9">
      <w:pPr>
        <w:rPr>
          <w:rFonts w:ascii="Calibri" w:hAnsi="Calibri" w:cs="Arial"/>
          <w:color w:val="000000"/>
        </w:rPr>
      </w:pPr>
      <w:r w:rsidRPr="002E6C9B">
        <w:rPr>
          <w:rFonts w:ascii="Calibri" w:hAnsi="Calibri" w:cs="Arial"/>
          <w:color w:val="000000"/>
        </w:rPr>
        <w:t>Žák nemá nárok na oběd v době prázdnin nebo ředitelského volna.</w:t>
      </w:r>
    </w:p>
    <w:p w:rsidR="00C64CC1" w:rsidRDefault="00BD37B9" w:rsidP="00C64CC1">
      <w:pPr>
        <w:spacing w:after="0" w:afterAutospacing="0"/>
      </w:pPr>
      <w:r w:rsidRPr="00C31BBA">
        <w:rPr>
          <w:rFonts w:ascii="Calibri" w:hAnsi="Calibri" w:cs="Arial"/>
          <w:b/>
          <w:color w:val="000000"/>
        </w:rPr>
        <w:t>P</w:t>
      </w:r>
      <w:r w:rsidR="00C64CC1" w:rsidRPr="00C64CC1">
        <w:rPr>
          <w:b/>
        </w:rPr>
        <w:t>ři platbě je důležité správně zadat variabilní symbol (evidenční číslo žáka), který platí po celou dobu studia a specifický symbol 22.</w:t>
      </w:r>
      <w:r w:rsidR="00C64CC1">
        <w:t xml:space="preserve"> Pokud máte zadaný příkaz k platbě z minulých let, opravte si ho podle těchto podkladů. </w:t>
      </w:r>
    </w:p>
    <w:p w:rsidR="00C64CC1" w:rsidRDefault="00C64CC1" w:rsidP="00C64CC1">
      <w:pPr>
        <w:spacing w:before="0" w:beforeAutospacing="0" w:after="0" w:afterAutospacing="0"/>
      </w:pPr>
      <w:r w:rsidRPr="00C64CC1">
        <w:rPr>
          <w:b/>
        </w:rPr>
        <w:t>Do poznámky prosím uveďte:</w:t>
      </w:r>
      <w:r>
        <w:t xml:space="preserve"> </w:t>
      </w:r>
    </w:p>
    <w:p w:rsidR="00C64CC1" w:rsidRDefault="00C64CC1" w:rsidP="00C64CC1">
      <w:pPr>
        <w:spacing w:before="0" w:beforeAutospacing="0"/>
      </w:pPr>
      <w:r>
        <w:t xml:space="preserve">účel platby (bez diakritiky) mezera příjmení mezera jméno mezera třída (bez diakritiky). Například: </w:t>
      </w:r>
      <w:proofErr w:type="spellStart"/>
      <w:r>
        <w:t>stravne</w:t>
      </w:r>
      <w:proofErr w:type="spellEnd"/>
      <w:r>
        <w:t xml:space="preserve"> </w:t>
      </w:r>
      <w:proofErr w:type="spellStart"/>
      <w:r>
        <w:t>Novak</w:t>
      </w:r>
      <w:proofErr w:type="spellEnd"/>
      <w:r>
        <w:t xml:space="preserve"> Jan 2. A </w:t>
      </w:r>
    </w:p>
    <w:p w:rsidR="00BD37B9" w:rsidRPr="00C64CC1" w:rsidRDefault="00C64CC1" w:rsidP="00C64CC1">
      <w:pPr>
        <w:rPr>
          <w:rFonts w:ascii="Calibri" w:hAnsi="Calibri" w:cs="Arial"/>
          <w:color w:val="000000"/>
          <w:sz w:val="18"/>
          <w:szCs w:val="18"/>
        </w:rPr>
      </w:pPr>
      <w:r w:rsidRPr="00C64CC1">
        <w:rPr>
          <w:sz w:val="18"/>
          <w:szCs w:val="18"/>
        </w:rPr>
        <w:t>Strávník (příp. zákonný zástupce) stvrzuje svým podpisem, že byl seznámen s Informacemi o úhradě obědů a zavazuje se tímto k jejich dodržování. Dále potvrzuje, že byl seznámen s provozním řádem výdejny a souhlasí se strháváním částky za neodebrané obědy ze záloh na stravování. . V souladu s nařízením Evropského parlamentu a Rady (EU) č. 2016/679 (GDPR) a zákona č. 110/2019 Sb. beru na vědomí zpracování mnou zadaných osobních údajů. Uvedené údaje jsou zpracovávány za účelem plnění této smlouvy, z důvodu oprávněného zájmu správce (e-mail, telefon z 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 přihlášení k odběru stravy. V případě dotazů ke zpracování osobních údajů můžete kontaktovat pověřence pro ochranu osobních údajů na adrese gdpr@jkaccounting.cz</w:t>
      </w:r>
    </w:p>
    <w:p w:rsidR="00E7202F" w:rsidRPr="00EA02D5" w:rsidRDefault="00BD37B9" w:rsidP="00BD37B9">
      <w:pPr>
        <w:spacing w:before="600" w:beforeAutospacing="0"/>
        <w:rPr>
          <w:rFonts w:ascii="Calibri" w:hAnsi="Calibri" w:cs="Arial"/>
          <w:color w:val="000000"/>
          <w:sz w:val="22"/>
          <w:szCs w:val="22"/>
        </w:rPr>
      </w:pPr>
      <w:r w:rsidRPr="004D351F">
        <w:rPr>
          <w:rFonts w:ascii="Calibri" w:hAnsi="Calibri" w:cs="Arial"/>
          <w:color w:val="000000"/>
        </w:rPr>
        <w:t>Datum</w:t>
      </w:r>
      <w:r w:rsidRPr="004D351F">
        <w:rPr>
          <w:rFonts w:ascii="Calibri" w:hAnsi="Calibri" w:cs="Arial"/>
          <w:color w:val="000000"/>
        </w:rPr>
        <w:tab/>
        <w:t>……………………….</w:t>
      </w:r>
      <w:r w:rsidRPr="004D351F">
        <w:rPr>
          <w:rFonts w:ascii="Calibri" w:hAnsi="Calibri" w:cs="Arial"/>
          <w:color w:val="000000"/>
        </w:rPr>
        <w:tab/>
      </w:r>
      <w:r w:rsidRPr="004D351F">
        <w:rPr>
          <w:rFonts w:ascii="Calibri" w:hAnsi="Calibri" w:cs="Arial"/>
          <w:color w:val="000000"/>
        </w:rPr>
        <w:tab/>
      </w:r>
      <w:r w:rsidRPr="004D351F">
        <w:rPr>
          <w:rFonts w:ascii="Calibri" w:hAnsi="Calibri" w:cs="Arial"/>
          <w:color w:val="000000"/>
        </w:rPr>
        <w:tab/>
      </w:r>
      <w:r w:rsidRPr="004D351F">
        <w:rPr>
          <w:rFonts w:ascii="Calibri" w:hAnsi="Calibri" w:cs="Arial"/>
          <w:color w:val="000000"/>
        </w:rPr>
        <w:tab/>
      </w:r>
      <w:r w:rsidRPr="004D351F">
        <w:rPr>
          <w:rFonts w:ascii="Calibri" w:hAnsi="Calibri" w:cs="Arial"/>
          <w:color w:val="000000"/>
        </w:rPr>
        <w:tab/>
        <w:t>Podpis</w:t>
      </w:r>
      <w:r w:rsidRPr="004D351F">
        <w:rPr>
          <w:rFonts w:ascii="Calibri" w:hAnsi="Calibri" w:cs="Arial"/>
          <w:color w:val="000000"/>
        </w:rPr>
        <w:tab/>
        <w:t>……………………………………</w:t>
      </w:r>
    </w:p>
    <w:sectPr w:rsidR="00E7202F" w:rsidRPr="00EA02D5" w:rsidSect="00BD37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11" w:right="1418" w:bottom="284" w:left="1418" w:header="851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7C" w:rsidRDefault="004A7A7C" w:rsidP="007A41CF">
      <w:r>
        <w:separator/>
      </w:r>
    </w:p>
  </w:endnote>
  <w:endnote w:type="continuationSeparator" w:id="0">
    <w:p w:rsidR="004A7A7C" w:rsidRDefault="004A7A7C" w:rsidP="007A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9E" w:rsidRDefault="00F70B9E" w:rsidP="00F70B9E">
    <w:pPr>
      <w:pStyle w:val="Zpa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Směrnice č. 06/2015</w:t>
    </w:r>
  </w:p>
  <w:p w:rsidR="00F70B9E" w:rsidRPr="00231F13" w:rsidRDefault="00F70B9E" w:rsidP="00F70B9E">
    <w:pPr>
      <w:pStyle w:val="Zpat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DD" w:rsidRPr="004D351F" w:rsidRDefault="006849DD" w:rsidP="00BD37B9">
    <w:pPr>
      <w:tabs>
        <w:tab w:val="left" w:pos="1170"/>
      </w:tabs>
      <w:spacing w:before="0" w:beforeAutospacing="0" w:after="0" w:afterAutospacing="0"/>
      <w:rPr>
        <w:rFonts w:ascii="Calibri" w:hAnsi="Calibri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7C" w:rsidRDefault="004A7A7C" w:rsidP="007A41CF">
      <w:r>
        <w:separator/>
      </w:r>
    </w:p>
  </w:footnote>
  <w:footnote w:type="continuationSeparator" w:id="0">
    <w:p w:rsidR="004A7A7C" w:rsidRDefault="004A7A7C" w:rsidP="007A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119"/>
      <w:gridCol w:w="2693"/>
    </w:tblGrid>
    <w:tr w:rsidR="00F70B9E" w:rsidRPr="006909AB" w:rsidTr="00F70B9E">
      <w:trPr>
        <w:cantSplit/>
        <w:trHeight w:hRule="exact" w:val="1291"/>
      </w:trPr>
      <w:tc>
        <w:tcPr>
          <w:tcW w:w="3402" w:type="dxa"/>
          <w:vAlign w:val="center"/>
        </w:tcPr>
        <w:p w:rsidR="00F70B9E" w:rsidRPr="006909AB" w:rsidRDefault="00F70B9E" w:rsidP="00F70B9E">
          <w:pPr>
            <w:spacing w:before="120"/>
            <w:jc w:val="center"/>
            <w:rPr>
              <w:b/>
            </w:rPr>
          </w:pPr>
        </w:p>
      </w:tc>
      <w:tc>
        <w:tcPr>
          <w:tcW w:w="3119" w:type="dxa"/>
        </w:tcPr>
        <w:p w:rsidR="00F70B9E" w:rsidRPr="004D4232" w:rsidRDefault="00F70B9E" w:rsidP="00F70B9E">
          <w:pPr>
            <w:jc w:val="center"/>
            <w:rPr>
              <w:rFonts w:ascii="Verdana" w:hAnsi="Verdana"/>
            </w:rPr>
          </w:pPr>
        </w:p>
      </w:tc>
      <w:tc>
        <w:tcPr>
          <w:tcW w:w="2693" w:type="dxa"/>
          <w:vAlign w:val="center"/>
        </w:tcPr>
        <w:p w:rsidR="00F70B9E" w:rsidRPr="006909AB" w:rsidRDefault="00F70B9E" w:rsidP="00F70B9E">
          <w:pPr>
            <w:spacing w:before="40"/>
            <w:jc w:val="center"/>
            <w:rPr>
              <w:b/>
            </w:rPr>
          </w:pPr>
        </w:p>
      </w:tc>
    </w:tr>
  </w:tbl>
  <w:p w:rsidR="00F70B9E" w:rsidRPr="00606A21" w:rsidRDefault="00F70B9E" w:rsidP="00F70B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111"/>
      <w:gridCol w:w="4939"/>
    </w:tblGrid>
    <w:tr w:rsidR="006849DD" w:rsidRPr="006849DD" w:rsidTr="00731163">
      <w:trPr>
        <w:trHeight w:val="304"/>
      </w:trPr>
      <w:tc>
        <w:tcPr>
          <w:tcW w:w="2271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6849DD" w:rsidRPr="006849DD" w:rsidRDefault="00585DC2" w:rsidP="00731163">
          <w:r>
            <w:rPr>
              <w:rFonts w:ascii="Calibri" w:hAnsi="Calibri" w:cs="Arial"/>
              <w:noProof/>
              <w:color w:val="000000"/>
            </w:rPr>
            <w:drawing>
              <wp:inline distT="0" distB="0" distL="0" distR="0">
                <wp:extent cx="2531110" cy="885190"/>
                <wp:effectExtent l="0" t="0" r="0" b="0"/>
                <wp:docPr id="1" name="obrázek 2" descr="SSG_logootyp_Kreslicí plá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SG_logootyp_Kreslicí plátn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017" b="101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111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  <w:hideMark/>
        </w:tcPr>
        <w:p w:rsidR="006849DD" w:rsidRPr="00C1535F" w:rsidRDefault="006849DD" w:rsidP="00C1535F">
          <w:pPr>
            <w:pStyle w:val="Nzev"/>
            <w:rPr>
              <w:b/>
              <w:sz w:val="32"/>
            </w:rPr>
          </w:pPr>
          <w:r w:rsidRPr="00C1535F">
            <w:rPr>
              <w:b/>
              <w:sz w:val="32"/>
            </w:rPr>
            <w:t>Přihláška ke stravování</w:t>
          </w:r>
          <w:r w:rsidR="001922F4">
            <w:rPr>
              <w:b/>
              <w:sz w:val="32"/>
            </w:rPr>
            <w:t xml:space="preserve"> </w:t>
          </w:r>
          <w:r w:rsidR="00BD37B9">
            <w:rPr>
              <w:b/>
              <w:sz w:val="32"/>
            </w:rPr>
            <w:t xml:space="preserve"> </w:t>
          </w:r>
          <w:r w:rsidR="001922F4">
            <w:rPr>
              <w:b/>
              <w:sz w:val="32"/>
            </w:rPr>
            <w:t>- žák</w:t>
          </w:r>
        </w:p>
        <w:p w:rsidR="006849DD" w:rsidRPr="006849DD" w:rsidRDefault="00740356" w:rsidP="00C1535F">
          <w:r w:rsidRPr="00C871B8">
            <w:t>p</w:t>
          </w:r>
          <w:r w:rsidR="00C64CC1">
            <w:t>ro školní rok 2026/2027</w:t>
          </w:r>
        </w:p>
      </w:tc>
    </w:tr>
  </w:tbl>
  <w:p w:rsidR="00F70B9E" w:rsidRDefault="00F70B9E" w:rsidP="001922F4">
    <w:pPr>
      <w:pStyle w:val="Zhlav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5008F"/>
    <w:multiLevelType w:val="hybridMultilevel"/>
    <w:tmpl w:val="404AE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CF"/>
    <w:rsid w:val="00030944"/>
    <w:rsid w:val="000A3F04"/>
    <w:rsid w:val="001922F4"/>
    <w:rsid w:val="002941F4"/>
    <w:rsid w:val="003C678A"/>
    <w:rsid w:val="003D66F2"/>
    <w:rsid w:val="003E5D19"/>
    <w:rsid w:val="00443BAF"/>
    <w:rsid w:val="004A7A7C"/>
    <w:rsid w:val="00585DC2"/>
    <w:rsid w:val="006469EE"/>
    <w:rsid w:val="006849DD"/>
    <w:rsid w:val="006E17C6"/>
    <w:rsid w:val="006F0BB3"/>
    <w:rsid w:val="00731163"/>
    <w:rsid w:val="00740356"/>
    <w:rsid w:val="00742C77"/>
    <w:rsid w:val="007A41CF"/>
    <w:rsid w:val="008525A4"/>
    <w:rsid w:val="00995540"/>
    <w:rsid w:val="009A191A"/>
    <w:rsid w:val="009A3C65"/>
    <w:rsid w:val="009D1446"/>
    <w:rsid w:val="00A10AA1"/>
    <w:rsid w:val="00A74CA0"/>
    <w:rsid w:val="00AA573D"/>
    <w:rsid w:val="00AE3F5F"/>
    <w:rsid w:val="00BD37B9"/>
    <w:rsid w:val="00BE3E36"/>
    <w:rsid w:val="00C04DB1"/>
    <w:rsid w:val="00C1535F"/>
    <w:rsid w:val="00C22731"/>
    <w:rsid w:val="00C3151E"/>
    <w:rsid w:val="00C64CC1"/>
    <w:rsid w:val="00C871B8"/>
    <w:rsid w:val="00C924E9"/>
    <w:rsid w:val="00D16E15"/>
    <w:rsid w:val="00D64B14"/>
    <w:rsid w:val="00E16CC4"/>
    <w:rsid w:val="00E7202F"/>
    <w:rsid w:val="00F70B9E"/>
    <w:rsid w:val="00F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B3303"/>
  <w15:chartTrackingRefBased/>
  <w15:docId w15:val="{EF2DDF4D-E033-4F76-9AF1-DBD5874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2F4"/>
    <w:pPr>
      <w:spacing w:before="100" w:beforeAutospacing="1" w:after="100" w:afterAutospacing="1"/>
      <w:jc w:val="both"/>
    </w:pPr>
    <w:rPr>
      <w:rFonts w:asciiTheme="minorHAnsi" w:eastAsia="Times New Roman" w:hAnsi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4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A41C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7A41C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A41CF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7A41CF"/>
  </w:style>
  <w:style w:type="paragraph" w:styleId="Odstavecseseznamem">
    <w:name w:val="List Paragraph"/>
    <w:basedOn w:val="Normln"/>
    <w:uiPriority w:val="34"/>
    <w:qFormat/>
    <w:rsid w:val="007A41CF"/>
    <w:pPr>
      <w:ind w:left="708"/>
    </w:pPr>
  </w:style>
  <w:style w:type="character" w:styleId="Hypertextovodkaz">
    <w:name w:val="Hyperlink"/>
    <w:rsid w:val="007A41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4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1446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849DD"/>
  </w:style>
  <w:style w:type="paragraph" w:styleId="Nzev">
    <w:name w:val="Title"/>
    <w:basedOn w:val="Normln"/>
    <w:next w:val="Normln"/>
    <w:link w:val="NzevChar"/>
    <w:uiPriority w:val="10"/>
    <w:qFormat/>
    <w:rsid w:val="00C153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4375">
          <w:marLeft w:val="2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6" baseType="variant">
      <vt:variant>
        <vt:i4>7209083</vt:i4>
      </vt:variant>
      <vt:variant>
        <vt:i4>6</vt:i4>
      </vt:variant>
      <vt:variant>
        <vt:i4>0</vt:i4>
      </vt:variant>
      <vt:variant>
        <vt:i4>5</vt:i4>
      </vt:variant>
      <vt:variant>
        <vt:lpwstr>http://www.ssgbrno.cz/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Sekretariat-Marciánová</dc:creator>
  <cp:keywords/>
  <cp:lastModifiedBy>Zuzana Koutná Sekretariát Šmahova</cp:lastModifiedBy>
  <cp:revision>2</cp:revision>
  <cp:lastPrinted>2024-05-21T07:44:00Z</cp:lastPrinted>
  <dcterms:created xsi:type="dcterms:W3CDTF">2026-05-12T06:06:00Z</dcterms:created>
  <dcterms:modified xsi:type="dcterms:W3CDTF">2026-05-12T06:06:00Z</dcterms:modified>
</cp:coreProperties>
</file>